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78A" w:rsidRPr="00306EA4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t>Методические рекомендации</w:t>
      </w:r>
      <w:r w:rsidR="00306EA4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t xml:space="preserve"> по работе с одаренными детьми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/>
          <w:spacing w:val="5"/>
          <w:sz w:val="26"/>
          <w:szCs w:val="26"/>
          <w:lang w:eastAsia="ru-RU"/>
        </w:rPr>
        <w:t> </w:t>
      </w:r>
    </w:p>
    <w:p w:rsidR="00DB478A" w:rsidRPr="00306EA4" w:rsidRDefault="00DB478A" w:rsidP="00E96E8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Одаренность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- 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Широкомасштабная деятельность по работе с одаренными детьми началась в 1996 году в связи с принятием Федеральной целевой программы "Одаренные дети".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Одаренный ребенок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-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 На сегодняшний день большинство психологов признает, что уровень, качественное своеобразие и характер развития одаренности - это всегда результат сложного взаимодействия наследственности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</w:t>
      </w:r>
      <w:r w:rsidRPr="00306EA4">
        <w:rPr>
          <w:rFonts w:ascii="Times New Roman" w:eastAsia="Times New Roman" w:hAnsi="Times New Roman" w:cs="Times New Roman"/>
          <w:i/>
          <w:spacing w:val="5"/>
          <w:sz w:val="26"/>
          <w:szCs w:val="26"/>
          <w:bdr w:val="none" w:sz="0" w:space="0" w:color="auto" w:frame="1"/>
          <w:lang w:eastAsia="ru-RU"/>
        </w:rPr>
        <w:t xml:space="preserve"> 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лежащие в основе формирования и реализации индивидуального дарования.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Одаренные дети обычно обладают отличной памятью, которая базируется на ранней речи и абстрактном мышлении. Их отличает способность классифицировать информацию и опыт, умение широко пользоваться накопленными знаниями. Большой словарный запас, сопровождающийся сложными синтаксическими конструкциями, умение ставить вопросы чаще всего привлекают внимание окружающих к одаренному ребенку. Маленькие "гении" с удовольствием читают словари и энциклопедии, придумывают слова, должные, по их мнению, выражать их собственные понятия и воображаемые события, предпочитают игры, требующие активизации умственных способностей.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Талантливые дети легко справляются с познавательной неопределенностью. При этом трудности не заставляют их отклоняться. Они с удовольствием воспринимают сложные и долгосрочные задания и терпеть не могут, когда им навязывают готовый ответ.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Одаренного ребенка отличает и повышенная концентрация внимания на чем-либо, упорство в достижении результата в сфере, которая ему интересна. К этому нужно прибавить и степень погруженности в задачу.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 силу небольшого жизненного опыта такие дети часто затевают предприятия, с которыми не могут справиться. Им необходимо понимание и некоторое руководство со стороны взрослых, не следует акцентировать внимание на их неудачах, лучше попробовать вместе еще раз.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Одаренным и талантливым детям свойственны следующие черты: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Одаренные дети постоянно пытаются решать проблемы, которые им пока "не по зубам". С точки зрения их развития такие попытки полезны.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Остро воспринимают общественную несправедливость. Устанавливают высокие требования к себе и к окружающим и живо откликаются на правду, справедливость, гармонию и природу.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Сильно развитое чувство справедливости, проявляющееся очень рано. Личные   системы ценностей у одаренных детей очень широки.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Для одаренных детей, как правило - характерны преувеличенные страхи, поскольку они способны вообразить множество опасных последствий.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Не могут четко развести реальность и фантазию.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Хорошо развито чувство юмора. Талантливые люди обожают несообразности, игру слов, "подковырки", часто видят юмор там, где сверстники его не обнаруживают. Юмор 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может быть спасительной благодатью и здоровым щитом для тонкой психики, нуждающейся в защите от болезненных ударов, наносимых менее восприимчивыми людьми.</w:t>
      </w:r>
    </w:p>
    <w:p w:rsidR="00DB478A" w:rsidRPr="00306EA4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Чрезвычайно восприимчивы к неречевым проявлениям чувств окружающими и весьма подвержены молчаливому напряжению, возникшему вокруг них.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Если исходить из идеи Б.Ф. Ломова о выделении трех функций психики, то модель ключевых компетентностей можно изобразить в виде пирамиды, вершинами которой являются: интеллектуальная, коммуникативная и информационная компетентности.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При этом деятельность педагогов предусматривает:</w:t>
      </w:r>
    </w:p>
    <w:p w:rsidR="00DB478A" w:rsidRPr="00306EA4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создание системы развивающего и развивающегося образования на основе психолого-педагогических исследований, обеспечивающих раннее выявление и раскрытие творческого потенциала детей повышенного уровня обучаемости;</w:t>
      </w:r>
    </w:p>
    <w:p w:rsidR="00DB478A" w:rsidRPr="00306EA4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реализацию личностно-ориентированного педагогического подхода в целях гармонического развития человека как субъекта творческой деятельности;</w:t>
      </w:r>
    </w:p>
    <w:p w:rsidR="00DB478A" w:rsidRPr="00306EA4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изучение факторов психолого-педагогического содействия процессам формирования личности, эффективной реализации познавательных способностей учащихся</w:t>
      </w:r>
    </w:p>
    <w:p w:rsidR="00DB478A" w:rsidRPr="00306EA4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внедрение в учебно-воспитательный процесс идеи гармонизации всех учебных дисциплин в системе базисного учебного плана, что является условием обеспечения доминирующей роли познавательных мотиваций, активизации всех видов и форм творческой самореализации личности.</w:t>
      </w:r>
    </w:p>
    <w:p w:rsidR="00DB478A" w:rsidRPr="00306EA4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управление процессом развития интеллектуальных способностей учащихся.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Структурная целостность образовательного процесса основана на взаимозависимости компонентов структурирования: идеи - содержание - обновление содержания обучения, вариативность образовательных программ - определение индивидуальных образовательных траекторий - технологии - методика развивающего обучения и практика - образовательная деятельность - помощь семьи в образовании и воспитании детей.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Чтобы развить человека, необходимо рационально.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Педагогическая система строится на четырех базовых идеях:</w:t>
      </w:r>
    </w:p>
    <w:p w:rsidR="00DB478A" w:rsidRPr="00306EA4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на осознании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самоценности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каждого школьника как уникальной, неповторимой личности;</w:t>
      </w:r>
    </w:p>
    <w:p w:rsidR="00DB478A" w:rsidRPr="00306EA4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на неисчерпаемости возможностей развития каждого ребенка, в том числе его творческих способностей;</w:t>
      </w:r>
    </w:p>
    <w:p w:rsidR="00DB478A" w:rsidRPr="00306EA4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на приоритете внутренней свободы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перед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внешней как свободы, необходимой для творческого саморазвития;</w:t>
      </w:r>
    </w:p>
    <w:p w:rsidR="00DB478A" w:rsidRPr="00306EA4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на понимании природы творческого саморазвития как интегральной характеристики "самости", изначальными компонентами которой являются самопознание, творческое самоопределение, самоорганизация, самоуправление, творческое самосовершенствование и самореализация личности школьника.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</w:t>
      </w:r>
      <w:r w:rsidRPr="00306EA4">
        <w:rPr>
          <w:rFonts w:ascii="Times New Roman" w:eastAsia="Times New Roman" w:hAnsi="Times New Roman" w:cs="Times New Roman"/>
          <w:i/>
          <w:spacing w:val="5"/>
          <w:sz w:val="26"/>
          <w:szCs w:val="26"/>
          <w:bdr w:val="none" w:sz="0" w:space="0" w:color="auto" w:frame="1"/>
          <w:lang w:eastAsia="ru-RU"/>
        </w:rPr>
        <w:t xml:space="preserve"> 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мышления. Работа с одаренными и способными учащимися, их поиск, выявление и развитие должны стать одним из важнейших аспектов деятельности школы.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Условно можно выделить три категории одаренных детей:</w:t>
      </w:r>
    </w:p>
    <w:p w:rsidR="00DB478A" w:rsidRPr="00306EA4" w:rsidRDefault="00DB478A" w:rsidP="00DB478A">
      <w:pPr>
        <w:numPr>
          <w:ilvl w:val="0"/>
          <w:numId w:val="4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Дети с необыкновенно высоким общим уровнем умственного развития при прочих равных условиях (такие дети чаще всего встречаются в дошкольном и младшем школьном возрасте).</w:t>
      </w:r>
    </w:p>
    <w:p w:rsidR="00DB478A" w:rsidRPr="00306EA4" w:rsidRDefault="00DB478A" w:rsidP="00DB478A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Дети с признаками специальной умственной одаренности - в определенной области науки (подростковый образ).</w:t>
      </w:r>
    </w:p>
    <w:p w:rsidR="00DB478A" w:rsidRPr="00306EA4" w:rsidRDefault="00DB478A" w:rsidP="00DB478A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Учащиеся, не достигающие по каким-либо причинам успехов в учении, но обладающие яркой познавательной активностью, оригинальностью психического склада, незаурядными умственными резервами (чаще встречаются в старшем школьном возрасте).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 Принципы педагогической деятельности в работе с одаренными детьми:</w:t>
      </w:r>
    </w:p>
    <w:p w:rsidR="00DB478A" w:rsidRPr="00306EA4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DB478A" w:rsidRPr="00306EA4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возрастания роли внеурочной деятельности;</w:t>
      </w:r>
    </w:p>
    <w:p w:rsidR="00DB478A" w:rsidRPr="00306EA4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индивидуализации и дифференциации обучения;</w:t>
      </w:r>
    </w:p>
    <w:p w:rsidR="00DB478A" w:rsidRPr="00306EA4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создания условий для совместной работы учащихся при минимальном участии учителя;</w:t>
      </w:r>
    </w:p>
    <w:p w:rsidR="00DB478A" w:rsidRPr="00306EA4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свободы выбора учащимся дополнительных образовательных услуг, помощи, наставничества.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 </w:t>
      </w:r>
    </w:p>
    <w:p w:rsidR="00DB478A" w:rsidRPr="00E96E87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E96E87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t> Условия успешной работы с одаренными учащимися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Усиление внимания к проблеме формирования положительной мотивации к учению.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Создание и постоянное совершенствование методической системы работы с одаренными детьми.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Признание коллективом педагогов и руководством школы того, что реализация системы работы с одаренными детьми является одним из приоритетных направлений работы школы.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Включение в работу с одаренными учащимися в первую очередь учителей, обладающих определенными качествами:</w:t>
      </w:r>
    </w:p>
    <w:p w:rsidR="00DB478A" w:rsidRPr="00306EA4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учитель для одаренного ребенка является личностью продуктивно реагирующей на вызов, умеющей воспринимать критику и не страдать от стресса при работе с людьми более способными и знающими, чем он сам. Взаимодействие учителя с одаренным учеником должно быть направлено на оптимальное развитие способностей, иметь характер помощи, поддержки, быть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недирективным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;</w:t>
      </w:r>
    </w:p>
    <w:p w:rsidR="00DB478A" w:rsidRPr="00306EA4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учитель верит в собственную компетентность и возможность решать возникающие проблемы. Он готов нести ответственность за принимаемые решения, и одновременно уверен в своей человеческой привлекательности и состоятельности;</w:t>
      </w:r>
    </w:p>
    <w:p w:rsidR="00DB478A" w:rsidRPr="00306EA4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учитель считает окружающих способными самостоятельно решать свои проблемы, верит в их дружелюбие и в то, что они имеют положительные намерения, им присуще чувство собственного достоинства, которое следует ценить, уважать и оберегать;</w:t>
      </w:r>
    </w:p>
    <w:p w:rsidR="00DB478A" w:rsidRPr="00306EA4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учитель стремится к интеллектуальному самосовершенствованию, охотно работает над пополнением собственных знаний, готов учиться у других, заниматься самообразованием и саморазвитием.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 Учитель должен быть: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увлечен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своим делом;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способным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к экспериментальной, научной и творческой деятельности;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профессионально грамотным;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интеллектуальным, нравственным и эрудированным;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проводником передовых педагогических технологий;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психологом, воспитателем и умелым организатором учебно-воспитательного процесса;</w:t>
      </w:r>
    </w:p>
    <w:p w:rsidR="00DB478A" w:rsidRPr="00306EA4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знатоком во всех областях человеческой жизни.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 Формы работы с одаренными учащимися: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творческие мастерские;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групповые занятия по параллелям классов с сильными учащимися;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факультативы;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кружки по интересам;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занятия исследовательской деятельностью;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НОУ "Искатель"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конкурсы;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интеллектуальный марафон;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научно-практические конференции;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участие в олимпиадах;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работа по индивидуальным планам;</w:t>
      </w:r>
    </w:p>
    <w:p w:rsidR="00DB478A" w:rsidRPr="00306EA4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сотрудничество с другими школами, ВУЗами.</w:t>
      </w:r>
    </w:p>
    <w:p w:rsidR="00DB478A" w:rsidRPr="00E96E87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E96E87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t> </w:t>
      </w:r>
    </w:p>
    <w:p w:rsidR="00DB478A" w:rsidRPr="00E96E87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E96E87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t>Некоторые проблемы развития одаренных детей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Выявление одаренных детей и развитие их способностей является одной из задач цивилизованного общества. Эта задача довольно сложна в ее практической реализации, так как найти одаренного человека, а тем более воспитать в соответствии с его индивидуальными особенностями достаточно трудно. Можно выделить две целевые установки процесса развития талантливых детей.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Первая 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- создание возможности наиболее полной реализации способностей и склонностей одаренного ребенка. Чтобы достичь этой цели, необходимо провести целый ряд мероприятий, направленных на изучение начальных условий деятельности. К ним можно отнести: вычленение критериев одаренности, выявление детей по данным критериям, изучение их интересов и начального уровня развития. Дальнейшая работа с талантливыми учащимися будет включать в себя разработку теоретической основы и практических планов коллективных, групповых и индивидуальных занятий, а также действия по анализу и систематизации педагогической деятельности.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Вторая 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- воспитание уравновешенного интеллигентного представителя общества, который сможет реализовать свой потенциал исходя из его интересов. Данная цель предполагает изучение и развитие индивидуальных личностных качеств ребенка, а также создание определенных физических и психологических условий для его развития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.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Подобные действия могут создать благоприятную обстановку для формирования личности с заранее планируемыми качествами. Несмотря на то, что первая установка по некоторым положениям противоречит настоящей, их нельзя разделять или выделять одну за счет другой - они имеют равное значение для развития одаренного человека.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Педагогические программы развития одаренных детей необходимо строить исходя из того, что обе эти задачи должны решаться одновременно. На построение таких программ оказывают влияние не только общие требования педагогики и психологии, но и личность, характер ребенка, то есть они в значительной степени должны носить индивидуальный характер.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Одаренность - сложное явление, она имеет свои положительные и отрицательные последствия. К положительным проявлениям одаренности можно отнести хорошие вербальные способности, постоянство, независимость, творческие способности, разнообразие интересов, чувство ценности, хорошую память, настойчивость, абстрактность мышления и т.д. К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отрицательным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- индивидуализм, различную скорость мышления и письма, нестабильность интересов, проявление диктаторства, повышенную требовательность и нетерпимость.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Учитывая неоднозначность взглядов на одаренность и ее проявления, а также тот факт, что одно и то же слово определяет различные понятия в быту и науке, затруднительно дать всеобъемлющее и точное определения этого явления.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Выявление одаренности зависит от множества факторов, поэтому необходимо использовать все возможные источники информации о ребенке. Только после сопоставления информации, полученной из различных источников, можно делать какие-либо выводы. В стандартных жизненных ситуациях в качестве источников можно использовать рассказы, замечания и суждения преподавателей, родителей, сверстников и друзей, а также результаты различных тестов.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Одаренного ребенка стараются воспитать и обучить таким образом, чтобы он представлял интересы воспитавшего его общества. Но именно талантливые дети могут доставить наибольшие проблемы при обучении. Прежде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всего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это связано с их опережающим развитием и нетрадиционными взглядами на окружающий мир. Довольно часто одаренные дети не хотят подчиняться общим требованиям в школе: не выполняют домашних заданий, не хотят изучать поэтапно то, что им уже известно, и т.д. Наравне с этой проблемой существует и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другая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- рано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развившиеся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дети думают значительно быстрее, чем пишут. Это приводит к тому, что их работы плохо оформлены, неаккуратны, выглядят незавершенными. В некоторых случаях это может привести к полному отказу ребенка от фиксации своих мыслей.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Такие случаи единичны, чаще встречается нестабильность интересов, что приводит к ситуации, когда ребенок не знает, кем хочет стать в будущем. Обычно одаренные дети проявляют повышенную требовательность к себе и другим, нетерпимость к нарушителям собственных канонов. Такие особенности поведения и сознания позволяют одаренному ребенку отказаться от кумиров и авторитетов, что, с одной стороны, затрудняет процесс обучения, с другой - помогает сформировать свой собственный стиль. На ранних стадиях работы с одаренными детьми можно наблюдать и другую неприятную особенность - поверхностность знаний. Это объясняется множественностью интересов ребенка, его желанием заниматься всем, к чему возникает интерес.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Следует сказать и о том, что одаренные дети доставляют неудобства не только другим, но, зачастую, и себе самим. Наиболее ярко это проявляется в общении, то есть возникают проблемы межличностной коммуникации одаренных детей. Беря на себя роль организатора, руководителя в раннем возрасте, они, тем самым, вызывают недовольство со стороны остальных участников общения или игры. Это недовольство тем сильнее, чем меньше понимание неординарности человека, взявшего власть в свои руки. Позже одаренные дети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бывают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склонны к командованию, управлению другими, становятся более жесткими и нетерпимыми.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Этот факт можно рассматривать с различных точек зрения: если талантливый ребенок приложит максимум усилий к привлечению внимания к своей личности, то он будет иметь высокий авторитет и уважение группы, в которой развивается; и, напротив, невостребованные управленческие таланты приводят к тому, что человек отвергается коллективом. В первом случае создается благоприятная психологическая обстановка для дальнейшего развития личности, во втором - конфликты могут привести к полной потере интереса к дальнейшему развитию.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Вышеперечисленные факты приводят к выводу о том, что одной из важнейших задач педагога при работе с одаренными детьми является создание благоприятной обстановки в коллективе и разрешение конфликтных ситуаций. Важно отметить, что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гипер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опека таланта может привести к печальным последствиям - обожествлению самого себя и унижению других, а также к отказу от дальнейшего самосовершенствования.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Итак, определены  основные понятия теории: способности, одаренность, задатки и достижения. Было выделено два основных типа одаренности, различающихся не столько по уровню, сколько по типу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развития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:</w:t>
      </w: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«</w:t>
      </w:r>
      <w:proofErr w:type="gramEnd"/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высокая</w:t>
      </w:r>
      <w:proofErr w:type="spellEnd"/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 норма»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и </w:t>
      </w: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особая одаренность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. Именно во 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втором случае  возникают серьезные проблемы у педагогов и психологов и необходимо использование   особых стратегий для психолого – педагогической работы.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Основные виды одаренности:</w:t>
      </w:r>
    </w:p>
    <w:p w:rsidR="00DB478A" w:rsidRPr="00306EA4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интеллектуальная одаренность</w:t>
      </w:r>
    </w:p>
    <w:p w:rsidR="00DB478A" w:rsidRPr="00306EA4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академическая  одаренность</w:t>
      </w:r>
    </w:p>
    <w:p w:rsidR="00DB478A" w:rsidRPr="00306EA4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социальная одаренность</w:t>
      </w:r>
    </w:p>
    <w:p w:rsidR="00DB478A" w:rsidRPr="00306EA4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художественная одаренность</w:t>
      </w:r>
    </w:p>
    <w:p w:rsidR="00DB478A" w:rsidRPr="00306EA4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практическая одаренность</w:t>
      </w:r>
    </w:p>
    <w:p w:rsidR="00DB478A" w:rsidRPr="00306EA4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психомоторная (спортивная) одаренность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Творческая одаренность, рассматривается как общая характеристика для любого типа одаренности, и относительно которой психологи придерживаются разных позиций в зависимости от того, считают ее обязательной у одаренного ребенка или нет.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Три закона развития высоких способностей (одаренности):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1. развитие способностей происходит только в той деятельности, в которой ребенок получает положительные эмоции.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2. для развития способностей необходимо постоянное повышение сложности основной деятельности ребенка (как обучения, так и внеурочной деятельности)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3. Деятельность, чтобы быть развивающей (как способности, так и личность ребенка) должна представлять для него значительную ценность (по внутренней мотивации).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Основные проблемы особо одаренных детей: у них часто отмечаются проблемы дефицита развития произвольной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саморегуляции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(недостаток организованности и самообладания), трудности делового и личностного общения (они, как ни парадоксально, не всегда креативны, часто встречаются с трудностями при выборе профессии). Но основной проблемой детей с таким типом одаренности является тот факт, что им трудно себя реализовать в реальной жизни.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 образовательных организациях в работе с одаренными детьми можно использовать определенные   формы и методы.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 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 </w:t>
      </w:r>
    </w:p>
    <w:p w:rsidR="00DB478A" w:rsidRPr="00E96E87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r w:rsidRPr="00E96E87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t>Роль семьи в раскрытии детской одаренности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Огромную роль в раскрытии детской одаренности играет семья. Необходимо понимать, что одаренные дети – это совсем особые дети, которые похожи на сверстников только на первый взгляд. При этом одаренность ребенка может проявиться довольно рано, а может случиться так, что даже родители не заметят необычных способностей своего одаренного сына или дочери, пока не поможет счастливый случай. Поэтому родителям, заинтересованным в развитии и поддержке одаренности ребенка, необходимо присмотреться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повнимательнее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к своим детям, понаблюдать за их поведением, и если они увидят, что для их ребенка характерно следующее: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он очень любознателен;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любит задавать каверзные вопросы и решать трудные задачи;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его речь очень развита, большой словарный запас;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во всех вопросах ищет самостоятельные решения, не всегда воспринимает уже готовый родительский ответ;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proofErr w:type="gramStart"/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настойчив</w:t>
      </w:r>
      <w:proofErr w:type="gramEnd"/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 xml:space="preserve"> в достижении поставленной цели;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у него повышенные математические способности в сфере вычисления и логики;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может концентрировать внимание на интересующем предмете или задаче, но легко бросает то, что показалось понятным, или наскучило;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обладает богатой фантазией и воображением;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рано определяет свое призвание, реально оценивает свои возможности, особенности характера;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его отличает чувство юмора, любит смешные несоответствия, игру слов, шутки, может гримасничать, смешить других, подражая взрослым и т.д., все это подтверждает наличие одаренности у ребенка.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И задача родителей – вырастить своего ребенка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счастливым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, адекватно реагируя на его способности, не приглушая и не нивелируя его неординарность.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Многие родители заявляют: «Я не хочу, чтобы мой ребенок был одаренным, пусть лучше он будет нормальным, счастливым ребенком, - таким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,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как все». Или, в ответ на вопрос: «Каково вам воспитывать одаренного ребенка?» - они отвечают, что все было прекрасно до тех пор, пока в школе ребенку не приклеили ярлык одаренного и не сообщили об этом родителям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Действительно ли думающие родители всерьез полагают, что быть одаренным – значит быть ненормальным, не уметь найти места в компании сверстников, быть несчастным? Как ни печально, но таковы широко распространенные стереотипы, порой разделяемые и родителями. Родительское открытие одаренности собственного ребенка должно рождать радостное ожидание и готовность решать связанные с этим проблемы, а не обезоруживающую озабоченность, которая стреноживает живость самой важной для растущего человека связи – связи между родителями и детьми.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Поэтому родителям необходимо с самого раннего возраста уважать ребенка, тактично, в меру подчеркивать в нем его индивидуальность, позволять детям как можно чаще высказывать свои творческие идеи, быть восприимчивым слушателем, одним словом – понять своего неординарного ребенка, быть для него примером и подражанием во всем.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И.П.Павлов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писал: «Дети очень тонко перенимают не только привычки и манеры взрослых, но и их эмоции». Дети чувствуют интонацию, мелодику человеческой речи. Ласковый разговор в сочетании с добрыми прикосновениями часто вызывает улыбку.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Ласка, доброжелательно реагирующая среда необходимы одаренному ребенку для свободного развития заложенных в нем возможностей, присущей ему от рождения исследовательской активности.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А еще родителям нужно чаще и с любовью смотреть детям в глаза, ведь глаза – зеркало души, и если с любовью смотреть в это зеркало, то и в ответ можно будет увидеть любовь.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Cs/>
          <w:spacing w:val="5"/>
          <w:sz w:val="26"/>
          <w:szCs w:val="26"/>
          <w:bdr w:val="none" w:sz="0" w:space="0" w:color="auto" w:frame="1"/>
          <w:lang w:eastAsia="ru-RU"/>
        </w:rPr>
        <w:t>Советы родителям одаренных детей: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поймите ребенка и осознайте его уникальность;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помогайте ребенку ценить в себе творческую личность;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поддерживайте необходимую для творчества атмосферу;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не перегружайте его, заставляя чрезмерно заниматься любимым делом;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учите его трудолюбию, терпению, поощряйте за все старания;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спокойно относитесь к эмоциональным перепадам ребенка;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не забывайте уделять внимание физической активности малыша;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создайте доброжелательную атмосферу по отношению к нему;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учитывайте его индивидуальность, чаще хвалите, тактично обращайтесь с ним;</w:t>
      </w:r>
    </w:p>
    <w:p w:rsidR="00DB478A" w:rsidRPr="00306EA4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- считайте себя самым счастливым родителем, безмерно любите своего ребенка.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 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 </w:t>
      </w:r>
    </w:p>
    <w:p w:rsidR="00E96E87" w:rsidRDefault="00E96E87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p w:rsidR="00E96E87" w:rsidRDefault="00E96E87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</w:p>
    <w:p w:rsidR="00DB478A" w:rsidRPr="00306EA4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 </w:t>
      </w:r>
    </w:p>
    <w:p w:rsidR="00DB478A" w:rsidRPr="00E96E87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6"/>
          <w:szCs w:val="26"/>
          <w:lang w:eastAsia="ru-RU"/>
        </w:rPr>
      </w:pPr>
      <w:bookmarkStart w:id="0" w:name="_GoBack"/>
      <w:r w:rsidRPr="00E96E87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Модель по выявлению и сопровождению одаренных детей в образовательных организациях</w:t>
      </w:r>
    </w:p>
    <w:bookmarkEnd w:id="0"/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Cs/>
          <w:iCs/>
          <w:spacing w:val="5"/>
          <w:sz w:val="26"/>
          <w:szCs w:val="26"/>
          <w:bdr w:val="none" w:sz="0" w:space="0" w:color="auto" w:frame="1"/>
          <w:lang w:eastAsia="ru-RU"/>
        </w:rPr>
        <w:t>Цель модели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: создать условия для психолого-педагогического сопровождения одаренного ребенка.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Cs/>
          <w:iCs/>
          <w:spacing w:val="5"/>
          <w:sz w:val="26"/>
          <w:szCs w:val="26"/>
          <w:bdr w:val="none" w:sz="0" w:space="0" w:color="auto" w:frame="1"/>
          <w:lang w:eastAsia="ru-RU"/>
        </w:rPr>
        <w:t>Задачи сопровождения</w:t>
      </w:r>
      <w:r w:rsidRPr="00306EA4">
        <w:rPr>
          <w:rFonts w:ascii="Times New Roman" w:eastAsia="Times New Roman" w:hAnsi="Times New Roman" w:cs="Times New Roman"/>
          <w:bCs/>
          <w:spacing w:val="5"/>
          <w:sz w:val="26"/>
          <w:szCs w:val="26"/>
          <w:bdr w:val="none" w:sz="0" w:space="0" w:color="auto" w:frame="1"/>
          <w:lang w:eastAsia="ru-RU"/>
        </w:rPr>
        <w:t>: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1. Создать специальные условия для развития одаренности ребенка. Эта задача решается средствами исследовательской, развивающей, методической, организационной работы.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2. Создать условия для развития субъектной позиции одаренного ребенка. Данная задача решается средствами взаимодействия в системе «педагог – ребенок – родитель».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3. Отслеживать особенности развития одаренности ребенка на различных возрастных этапах школьной среды. Получаемые показатели сравнивать с содержанием психолого-педагогического статуса, возрастными возможностями. Эта задача решается в основном средствами педагогической и психологической диагностики, развивающей педагогической деятельности.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4. Повысить психолого-педагогическую компетенцию учителей, родителей, других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взрослых по вопросам сопровождения развития одаренного ребенка.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Cs/>
          <w:iCs/>
          <w:spacing w:val="5"/>
          <w:sz w:val="26"/>
          <w:szCs w:val="26"/>
          <w:bdr w:val="none" w:sz="0" w:space="0" w:color="auto" w:frame="1"/>
          <w:lang w:eastAsia="ru-RU"/>
        </w:rPr>
        <w:t>Принципы сопровождения</w:t>
      </w: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: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непрерывность сопровождения развития одаренного ребенка;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признание уникальности ребенка, исключающее усреднение, сравнение одного ребенка с другим;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бережное отношение к психическому миру ребенка, его потребностям, особенностям субъективного отношения к миру и самому себе;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защита интересов ребенка;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индивидуальный путь развития ребенка;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учет специфики возрастного и индивидуального развития;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диалогичности;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личностно-ориентированного подхода к ребенку;</w:t>
      </w:r>
    </w:p>
    <w:p w:rsidR="00DB478A" w:rsidRPr="00306EA4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принцип построения развивающей работы на основе диагностики.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Cs/>
          <w:iCs/>
          <w:spacing w:val="5"/>
          <w:sz w:val="26"/>
          <w:szCs w:val="26"/>
          <w:bdr w:val="none" w:sz="0" w:space="0" w:color="auto" w:frame="1"/>
          <w:lang w:eastAsia="ru-RU"/>
        </w:rPr>
        <w:t>Нормы сопровождения 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заложены в профессиональной позиции педагога, группы сопровождения: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последовательное осуществление цикла сопровождения;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владение комплексом диагностических методик;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выстраивание программы сопровождения одаренного ребенка, привлечение педагогов дополнительного образования, родителей к ее реализации;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осуществление мониторинга действенности программы и выстраивание новой в случае неэффективности первой программы;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любовь к ребенку и, как следствие, принятие его как личности, сопереживание, терпимость и терпение, умение прощать;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ожидание успеха в решении затруднений ребенка, готовность оказать содействие и прямую помощь при решении затруднений, отказ от субъективных оценок и выводов;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признание права ребенка на свободу поступка, выбора, самовыражения, собственное волеизъявление (право на «хочу» и «не хочу»);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поощрение и одобрение самостоятельности и уверенности в его сильных сторонах, стимулирование самоанализа, рефлексии;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признание личностного равноправия ребенка в диалоге и решении собственной проблемы;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умение быть товарищем, партнером, символическим защитником для ребенка;</w:t>
      </w:r>
    </w:p>
    <w:p w:rsidR="00DB478A" w:rsidRPr="00306EA4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систематическое осуществление педагогами самоанализа, самоконтроля, рефлексии.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bCs/>
          <w:iCs/>
          <w:spacing w:val="5"/>
          <w:sz w:val="26"/>
          <w:szCs w:val="26"/>
          <w:bdr w:val="none" w:sz="0" w:space="0" w:color="auto" w:frame="1"/>
          <w:lang w:eastAsia="ru-RU"/>
        </w:rPr>
        <w:lastRenderedPageBreak/>
        <w:t>Этапы сопровождения развития одаренного ребенка.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1-й этап сопровождающей работы – диагностический </w:t>
      </w:r>
      <w:r w:rsidRPr="00306EA4">
        <w:rPr>
          <w:rFonts w:ascii="Times New Roman" w:eastAsia="Times New Roman" w:hAnsi="Times New Roman" w:cs="Times New Roman"/>
          <w:bCs/>
          <w:spacing w:val="5"/>
          <w:sz w:val="26"/>
          <w:szCs w:val="26"/>
          <w:bdr w:val="none" w:sz="0" w:space="0" w:color="auto" w:frame="1"/>
          <w:lang w:eastAsia="ru-RU"/>
        </w:rPr>
        <w:t>- 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предполагает открытие, констатацию в развитии ребенка его интересов, одаренности. Информация может поступить от родителей, воспитателей или от других людей, имеющих контакт с ребенком. На этом этапе учителя  знакомят родителей с возрастными особенностями детей. При этом педагоги с родителями определяют индивидуальные особенности каждого ребенка. Несоответствие индивидуального статуса возрастным закономерностям и образовательным возможностям рассматривается как усиление внимания к ребенку с целью определения его индивидуального пути развития, построения развивающей работы. У детей 7-10 лет учителя, используя пакет диагностических методик, определяют уровень личностного развития ребенка в рамках 4-х основных направлений начального школьного образования: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социально-личностное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, познавательно-речевое, художественно-эстетическое, </w:t>
      </w:r>
      <w:proofErr w:type="spell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психо</w:t>
      </w:r>
      <w:proofErr w:type="spell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-физическое.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2-ой этап – уточнение выявленных затруднений или способностей ребенка, проведение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</w:t>
      </w: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психолого-педагогического консилиума. 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На этом этапе учителя осуществляют сбор дополнительной информации от педагогов детского сада, родителей, изучают специальную литературу для уточнения выявленной одаренности ребенка. В начальной школе классный руководитель проводит психолого-педагогический консилиум, на который приглашает необходимых специалистов, в том числе и педагогов по дополнительному образованию. Члены консилиума осуществляют обобщение всей информации о ребенке, нуждающемся в развивающих средствах, и определяют группу сопровождения, условия для развития одаренного ребенка. Специалисты сопровождения устанавливают конкретные задачи каждого субъекта сопровождения, разрабатывают индивидуальные программы или рекомендации по созданию условий для развития его одаренности. В «Дневнике сопровождения развития ребенка» специалисты фиксируют выводы, записывают рекомендации по сопровождению развития одаренного ребенка.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3-ий этап - создание условий для развития одаренных детей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: проведение развивающей работы с ребенком в кружке, факультативных занятиях, учреждении дополнительного образования детей; консультативной и другой работы с родителями, воспитателями. На этом этапе, на основании анализа выявленной одаренности ребенка, заявки родителей о развитии одаренности их ребенка, администрация школы создает  условия для развития одаренных детей: открывает кружки, студии, проводит предметные олимпиады. При этом использует внутренние ресурсы, преподавателей школы, а также приглашает педагогов из учреждений дополнительного образования. Педагоги школы и дополнительного образования разрабатывают образовательные программы работы кружков, студий, которые обсуждают с родителями и утверждают. На данном этапе активно используются возможности учреждений дополнительного образования детей. Руководитель школы заключает договоры о сотрудничестве образовательного учреждения и УДОД. При этом появляется опыт проведения совместных мероприятий, объединяющих детей, педагогов школы и педагогов  дополнительного образования, учреждений культуры, родителей, что создает ситуацию сотрудничества, взаимной ответственности за развитие одаренного ребенка, укрепляет позицию интеграции школьного и дополнительного образования.</w:t>
      </w:r>
    </w:p>
    <w:p w:rsidR="00DB478A" w:rsidRPr="00306EA4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</w:pP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4-й этап - анализ промежуточных результатов сопровождения развития одаренного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 </w:t>
      </w:r>
      <w:r w:rsidRPr="00306EA4">
        <w:rPr>
          <w:rFonts w:ascii="Times New Roman" w:eastAsia="Times New Roman" w:hAnsi="Times New Roman" w:cs="Times New Roman"/>
          <w:iCs/>
          <w:spacing w:val="5"/>
          <w:sz w:val="26"/>
          <w:szCs w:val="26"/>
          <w:bdr w:val="none" w:sz="0" w:space="0" w:color="auto" w:frame="1"/>
          <w:lang w:eastAsia="ru-RU"/>
        </w:rPr>
        <w:t>ребенка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. На этом этапе психологи, педагоги и другие специалисты проводят в конце учебного года, а по необходимости чаще, диагностику успешности развития одаренности ребенка и корректировку его индивидуальных программ, рекомендаций по сопровождению его развития. Педагоги школьного и дополнительного образования организуют в школе разнообразные формы презентаций успешности развития </w:t>
      </w:r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lastRenderedPageBreak/>
        <w:t xml:space="preserve">способностей ребенка: выставки авторских работ, сольные концерты, моноспектакли, фестивали, итоги олимпиад и др. Все данные учителя регистрируют в </w:t>
      </w:r>
      <w:proofErr w:type="gramStart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>индивидуальном</w:t>
      </w:r>
      <w:proofErr w:type="gramEnd"/>
      <w:r w:rsidRPr="00306EA4">
        <w:rPr>
          <w:rFonts w:ascii="Times New Roman" w:eastAsia="Times New Roman" w:hAnsi="Times New Roman" w:cs="Times New Roman"/>
          <w:spacing w:val="5"/>
          <w:sz w:val="26"/>
          <w:szCs w:val="26"/>
          <w:bdr w:val="none" w:sz="0" w:space="0" w:color="auto" w:frame="1"/>
          <w:lang w:eastAsia="ru-RU"/>
        </w:rPr>
        <w:t xml:space="preserve"> «Портфолио ученика».</w:t>
      </w:r>
    </w:p>
    <w:p w:rsidR="00806759" w:rsidRPr="00306EA4" w:rsidRDefault="00806759" w:rsidP="00DB478A">
      <w:pPr>
        <w:rPr>
          <w:rFonts w:ascii="Times New Roman" w:hAnsi="Times New Roman" w:cs="Times New Roman"/>
          <w:sz w:val="26"/>
          <w:szCs w:val="26"/>
        </w:rPr>
      </w:pPr>
    </w:p>
    <w:p w:rsidR="00DB478A" w:rsidRPr="00306EA4" w:rsidRDefault="00DB478A">
      <w:pPr>
        <w:rPr>
          <w:rFonts w:ascii="Times New Roman" w:hAnsi="Times New Roman" w:cs="Times New Roman"/>
          <w:sz w:val="26"/>
          <w:szCs w:val="26"/>
        </w:rPr>
      </w:pPr>
    </w:p>
    <w:sectPr w:rsidR="00DB478A" w:rsidRPr="00306EA4" w:rsidSect="00DB478A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74B8"/>
    <w:multiLevelType w:val="multilevel"/>
    <w:tmpl w:val="EF94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6B7191"/>
    <w:multiLevelType w:val="multilevel"/>
    <w:tmpl w:val="2918F3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A1275C"/>
    <w:multiLevelType w:val="multilevel"/>
    <w:tmpl w:val="717E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0444D7"/>
    <w:multiLevelType w:val="multilevel"/>
    <w:tmpl w:val="4E5E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320EA6"/>
    <w:multiLevelType w:val="multilevel"/>
    <w:tmpl w:val="326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F06F05"/>
    <w:multiLevelType w:val="multilevel"/>
    <w:tmpl w:val="CCAE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94E5464"/>
    <w:multiLevelType w:val="multilevel"/>
    <w:tmpl w:val="730E50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9836E8"/>
    <w:multiLevelType w:val="multilevel"/>
    <w:tmpl w:val="6094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7040727"/>
    <w:multiLevelType w:val="multilevel"/>
    <w:tmpl w:val="0310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E31247F"/>
    <w:multiLevelType w:val="multilevel"/>
    <w:tmpl w:val="C5F2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FC06582"/>
    <w:multiLevelType w:val="multilevel"/>
    <w:tmpl w:val="FDAA1B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78481C"/>
    <w:multiLevelType w:val="multilevel"/>
    <w:tmpl w:val="252C7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1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2D"/>
    <w:rsid w:val="00306EA4"/>
    <w:rsid w:val="00670D2D"/>
    <w:rsid w:val="00806759"/>
    <w:rsid w:val="00DB478A"/>
    <w:rsid w:val="00E9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7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4167</Words>
  <Characters>23756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МЕТОДИСТ УО</cp:lastModifiedBy>
  <cp:revision>9</cp:revision>
  <dcterms:created xsi:type="dcterms:W3CDTF">2021-09-13T14:40:00Z</dcterms:created>
  <dcterms:modified xsi:type="dcterms:W3CDTF">2022-08-16T09:18:00Z</dcterms:modified>
</cp:coreProperties>
</file>