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E9" w:rsidRPr="00E90CE9" w:rsidRDefault="00E90CE9" w:rsidP="00E90CE9">
      <w:pPr>
        <w:jc w:val="center"/>
        <w:rPr>
          <w:rFonts w:ascii="Times New Roman" w:hAnsi="Times New Roman" w:cs="Times New Roman"/>
          <w:sz w:val="24"/>
          <w:szCs w:val="24"/>
        </w:rPr>
      </w:pPr>
      <w:r w:rsidRPr="00E90CE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67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CE9" w:rsidRPr="00E90CE9" w:rsidRDefault="00E90CE9" w:rsidP="00B55D56">
      <w:pPr>
        <w:keepNext/>
        <w:tabs>
          <w:tab w:val="left" w:pos="9072"/>
        </w:tabs>
        <w:spacing w:after="0" w:line="240" w:lineRule="auto"/>
        <w:ind w:right="142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0CE9">
        <w:rPr>
          <w:rFonts w:ascii="Times New Roman" w:eastAsia="Calibri" w:hAnsi="Times New Roman" w:cs="Times New Roman"/>
          <w:b/>
          <w:bCs/>
          <w:sz w:val="24"/>
          <w:szCs w:val="24"/>
        </w:rPr>
        <w:t>РЕСПУБЛИКА  ДАГЕСТАН</w:t>
      </w:r>
    </w:p>
    <w:p w:rsidR="00E90CE9" w:rsidRDefault="004D7102" w:rsidP="00B55D56">
      <w:pPr>
        <w:keepNext/>
        <w:tabs>
          <w:tab w:val="left" w:pos="9072"/>
        </w:tabs>
        <w:spacing w:after="0" w:line="240" w:lineRule="auto"/>
        <w:ind w:right="142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4D7102"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83" o:spid="_x0000_s1026" style="position:absolute;left:0;text-align:left;z-index:251659264;visibility:visible;mso-wrap-distance-top:-8e-5mm;mso-wrap-distance-bottom:-8e-5mm" from=".25pt,28.35pt" to="468.2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" strokeweight="4.5pt">
            <v:stroke linestyle="thinThick"/>
          </v:line>
        </w:pict>
      </w:r>
      <w:r w:rsidR="00E90CE9" w:rsidRPr="00E90CE9">
        <w:rPr>
          <w:rFonts w:ascii="Times New Roman" w:eastAsia="Calibri" w:hAnsi="Times New Roman" w:cs="Times New Roman"/>
          <w:b/>
          <w:sz w:val="24"/>
          <w:szCs w:val="24"/>
        </w:rPr>
        <w:t>УПРАВЛЕНИЕ ОБРАЗОВАНИЯ АДМИНИСТРАЦИИ МО «ДОКУЗПАРИНСКИЙ  РАЙОН»</w:t>
      </w:r>
    </w:p>
    <w:p w:rsidR="00B55D56" w:rsidRPr="00E90CE9" w:rsidRDefault="00B55D56" w:rsidP="00B55D56">
      <w:pPr>
        <w:keepNext/>
        <w:tabs>
          <w:tab w:val="left" w:pos="9072"/>
        </w:tabs>
        <w:spacing w:after="0" w:line="240" w:lineRule="auto"/>
        <w:ind w:right="142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0CE9" w:rsidRPr="00654972" w:rsidRDefault="00E90CE9" w:rsidP="00E90CE9">
      <w:pPr>
        <w:tabs>
          <w:tab w:val="left" w:pos="9072"/>
          <w:tab w:val="right" w:pos="9355"/>
        </w:tabs>
        <w:spacing w:line="20" w:lineRule="atLeast"/>
        <w:ind w:right="142"/>
        <w:jc w:val="center"/>
        <w:rPr>
          <w:rFonts w:ascii="Times New Roman" w:eastAsia="Calibri" w:hAnsi="Times New Roman" w:cs="Times New Roman"/>
          <w:b/>
          <w:i/>
          <w:iCs/>
          <w:color w:val="0000FF"/>
          <w:sz w:val="24"/>
          <w:szCs w:val="24"/>
          <w:u w:val="single"/>
          <w:vertAlign w:val="superscript"/>
        </w:rPr>
      </w:pPr>
      <w:r w:rsidRPr="00654972">
        <w:rPr>
          <w:rFonts w:ascii="Times New Roman" w:eastAsia="Calibri" w:hAnsi="Times New Roman" w:cs="Times New Roman"/>
          <w:b/>
          <w:i/>
          <w:iCs/>
          <w:sz w:val="24"/>
          <w:szCs w:val="24"/>
          <w:vertAlign w:val="superscript"/>
        </w:rPr>
        <w:t xml:space="preserve">368750 сел. Усухчай, </w:t>
      </w:r>
      <w:proofErr w:type="spellStart"/>
      <w:r w:rsidRPr="00654972">
        <w:rPr>
          <w:rFonts w:ascii="Times New Roman" w:eastAsia="Calibri" w:hAnsi="Times New Roman" w:cs="Times New Roman"/>
          <w:b/>
          <w:i/>
          <w:iCs/>
          <w:sz w:val="24"/>
          <w:szCs w:val="24"/>
          <w:vertAlign w:val="superscript"/>
        </w:rPr>
        <w:t>Докузпаринский</w:t>
      </w:r>
      <w:proofErr w:type="spellEnd"/>
      <w:r w:rsidRPr="00654972">
        <w:rPr>
          <w:rFonts w:ascii="Times New Roman" w:eastAsia="Calibri" w:hAnsi="Times New Roman" w:cs="Times New Roman"/>
          <w:b/>
          <w:i/>
          <w:iCs/>
          <w:sz w:val="24"/>
          <w:szCs w:val="24"/>
          <w:vertAlign w:val="superscript"/>
        </w:rPr>
        <w:t xml:space="preserve"> район, РД   тел. 22-3-55, факс – 88726922355           </w:t>
      </w:r>
      <w:hyperlink r:id="rId5" w:history="1">
        <w:r w:rsidRPr="00654972">
          <w:rPr>
            <w:rStyle w:val="a3"/>
            <w:rFonts w:ascii="Times New Roman" w:eastAsia="Calibri" w:hAnsi="Times New Roman" w:cs="Times New Roman"/>
            <w:b/>
            <w:i/>
            <w:iCs/>
            <w:sz w:val="24"/>
            <w:szCs w:val="24"/>
            <w:vertAlign w:val="superscript"/>
            <w:lang w:val="en-US"/>
          </w:rPr>
          <w:t>dokuzpararuo</w:t>
        </w:r>
        <w:r w:rsidRPr="00654972">
          <w:rPr>
            <w:rStyle w:val="a3"/>
            <w:rFonts w:ascii="Times New Roman" w:eastAsia="Calibri" w:hAnsi="Times New Roman" w:cs="Times New Roman"/>
            <w:b/>
            <w:i/>
            <w:iCs/>
            <w:sz w:val="24"/>
            <w:szCs w:val="24"/>
            <w:vertAlign w:val="superscript"/>
          </w:rPr>
          <w:t>@</w:t>
        </w:r>
        <w:r w:rsidRPr="00654972">
          <w:rPr>
            <w:rStyle w:val="a3"/>
            <w:rFonts w:ascii="Times New Roman" w:eastAsia="Calibri" w:hAnsi="Times New Roman" w:cs="Times New Roman"/>
            <w:b/>
            <w:i/>
            <w:iCs/>
            <w:sz w:val="24"/>
            <w:szCs w:val="24"/>
            <w:vertAlign w:val="superscript"/>
            <w:lang w:val="en-US"/>
          </w:rPr>
          <w:t>mail</w:t>
        </w:r>
        <w:r w:rsidRPr="00654972">
          <w:rPr>
            <w:rStyle w:val="a3"/>
            <w:rFonts w:ascii="Times New Roman" w:eastAsia="Calibri" w:hAnsi="Times New Roman" w:cs="Times New Roman"/>
            <w:b/>
            <w:i/>
            <w:iCs/>
            <w:sz w:val="24"/>
            <w:szCs w:val="24"/>
            <w:vertAlign w:val="superscript"/>
          </w:rPr>
          <w:t>.</w:t>
        </w:r>
        <w:r w:rsidRPr="00654972">
          <w:rPr>
            <w:rStyle w:val="a3"/>
            <w:rFonts w:ascii="Times New Roman" w:eastAsia="Calibri" w:hAnsi="Times New Roman" w:cs="Times New Roman"/>
            <w:b/>
            <w:i/>
            <w:iCs/>
            <w:sz w:val="24"/>
            <w:szCs w:val="24"/>
            <w:vertAlign w:val="superscript"/>
            <w:lang w:val="en-US"/>
          </w:rPr>
          <w:t>ru</w:t>
        </w:r>
      </w:hyperlink>
    </w:p>
    <w:p w:rsidR="00E90CE9" w:rsidRPr="00E90CE9" w:rsidRDefault="00E90CE9" w:rsidP="00E90CE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0CE9" w:rsidRPr="00E90CE9" w:rsidRDefault="00E90CE9" w:rsidP="00E90CE9">
      <w:pPr>
        <w:spacing w:line="240" w:lineRule="auto"/>
        <w:ind w:right="-142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04</w:t>
      </w:r>
      <w:r w:rsidRPr="00E90CE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12.2017  №</w:t>
      </w:r>
      <w:r w:rsidR="00B55D56">
        <w:rPr>
          <w:rFonts w:ascii="Times New Roman" w:hAnsi="Times New Roman" w:cs="Times New Roman"/>
        </w:rPr>
        <w:t xml:space="preserve"> </w:t>
      </w:r>
      <w:r w:rsidRPr="00E90CE9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E90CE9">
        <w:rPr>
          <w:rFonts w:ascii="Times New Roman" w:hAnsi="Times New Roman" w:cs="Times New Roman"/>
        </w:rPr>
        <w:t xml:space="preserve">     </w:t>
      </w:r>
    </w:p>
    <w:tbl>
      <w:tblPr>
        <w:tblW w:w="4676" w:type="dxa"/>
        <w:tblInd w:w="4788" w:type="dxa"/>
        <w:tblLook w:val="04A0"/>
      </w:tblPr>
      <w:tblGrid>
        <w:gridCol w:w="282"/>
        <w:gridCol w:w="3312"/>
        <w:gridCol w:w="657"/>
        <w:gridCol w:w="211"/>
        <w:gridCol w:w="214"/>
      </w:tblGrid>
      <w:tr w:rsidR="00E90CE9" w:rsidRPr="00E90CE9" w:rsidTr="008D00EB"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90CE9" w:rsidRPr="00E90CE9" w:rsidRDefault="00E90CE9" w:rsidP="00E90CE9">
            <w:pPr>
              <w:keepNext/>
              <w:spacing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90CE9">
              <w:rPr>
                <w:rFonts w:ascii="Times New Roman" w:hAnsi="Times New Roman" w:cs="Times New Roman"/>
                <w:u w:val="single"/>
              </w:rPr>
              <w:t xml:space="preserve">             </w:t>
            </w:r>
          </w:p>
        </w:tc>
        <w:tc>
          <w:tcPr>
            <w:tcW w:w="3969" w:type="dxa"/>
            <w:gridSpan w:val="2"/>
          </w:tcPr>
          <w:p w:rsidR="00E90CE9" w:rsidRPr="00E90CE9" w:rsidRDefault="008D00EB" w:rsidP="008D00E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Руководителям образовательных организаций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E90CE9" w:rsidRPr="00E90CE9" w:rsidRDefault="00E90CE9" w:rsidP="00E90CE9">
            <w:pPr>
              <w:keepNext/>
              <w:spacing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90CE9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</w:tc>
      </w:tr>
      <w:tr w:rsidR="00E90CE9" w:rsidTr="008D00EB">
        <w:trPr>
          <w:gridAfter w:val="1"/>
          <w:wAfter w:w="214" w:type="dxa"/>
        </w:trPr>
        <w:tc>
          <w:tcPr>
            <w:tcW w:w="282" w:type="dxa"/>
          </w:tcPr>
          <w:p w:rsidR="00E90CE9" w:rsidRDefault="00E90CE9">
            <w:pPr>
              <w:keepNext/>
              <w:ind w:right="-142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312" w:type="dxa"/>
          </w:tcPr>
          <w:p w:rsidR="00E90CE9" w:rsidRDefault="00E90C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gridSpan w:val="2"/>
          </w:tcPr>
          <w:p w:rsidR="00E90CE9" w:rsidRDefault="00E90CE9">
            <w:pPr>
              <w:keepNext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E90CE9" w:rsidRDefault="00654972" w:rsidP="00E90CE9">
      <w:pPr>
        <w:pStyle w:val="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4972">
        <w:rPr>
          <w:rFonts w:ascii="Times New Roman" w:hAnsi="Times New Roman" w:cs="Times New Roman"/>
          <w:color w:val="000000" w:themeColor="text1"/>
          <w:sz w:val="28"/>
          <w:szCs w:val="28"/>
        </w:rPr>
        <w:t>Уважаемы</w:t>
      </w:r>
      <w:r w:rsidR="008D00EB">
        <w:rPr>
          <w:rFonts w:ascii="Times New Roman" w:hAnsi="Times New Roman" w:cs="Times New Roman"/>
          <w:color w:val="000000" w:themeColor="text1"/>
          <w:sz w:val="28"/>
          <w:szCs w:val="28"/>
        </w:rPr>
        <w:t>е коллеги</w:t>
      </w:r>
      <w:r w:rsidR="00E90CE9" w:rsidRPr="00654972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B7277" w:rsidRPr="006B7277" w:rsidRDefault="006B7277" w:rsidP="006B7277">
      <w:pPr>
        <w:rPr>
          <w:lang w:eastAsia="ru-RU"/>
        </w:rPr>
      </w:pPr>
    </w:p>
    <w:p w:rsidR="008D00EB" w:rsidRPr="008D00EB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 xml:space="preserve">           В связи с новогодними и рождественскими праздниками в период сезонного подъема заболеваемости вирусными инфекциями и гриппом</w:t>
      </w:r>
      <w:r w:rsidR="005E5E53">
        <w:rPr>
          <w:rFonts w:ascii="Times New Roman" w:hAnsi="Times New Roman" w:cs="Times New Roman"/>
          <w:sz w:val="28"/>
          <w:szCs w:val="28"/>
        </w:rPr>
        <w:t>,</w:t>
      </w:r>
      <w:r w:rsidR="005E5E53" w:rsidRPr="005E5E53">
        <w:rPr>
          <w:rFonts w:ascii="Times New Roman" w:hAnsi="Times New Roman" w:cs="Times New Roman"/>
          <w:sz w:val="28"/>
          <w:szCs w:val="28"/>
        </w:rPr>
        <w:t xml:space="preserve"> </w:t>
      </w:r>
      <w:r w:rsidR="005E5E5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E5E53" w:rsidRPr="005E5E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соответствии с письмом Министерства здравоохранения Республики Дагестан от 13.11.2017 года №02-18/198 (прилагается)</w:t>
      </w:r>
      <w:r w:rsidR="005E5E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письма министерства образования республики Дагестан </w:t>
      </w:r>
      <w:hyperlink r:id="rId6" w:history="1">
        <w:r w:rsidR="005E5E53" w:rsidRPr="005E5E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№ 06-10757/01-08/17 от 28 ноября 2017г.</w:t>
        </w:r>
      </w:hyperlink>
      <w:r w:rsidR="005E5E53" w:rsidRPr="005E5E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727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8D00EB">
        <w:rPr>
          <w:rFonts w:ascii="Times New Roman" w:hAnsi="Times New Roman" w:cs="Times New Roman"/>
          <w:sz w:val="28"/>
          <w:szCs w:val="28"/>
        </w:rPr>
        <w:t>рошу Вас соблюдать выполнение санитарно – противоэпидемических мероприятий с целью недопущения формирования очагов массовых инфекционных заболеваний, в том числе по обеспечению:</w:t>
      </w:r>
    </w:p>
    <w:p w:rsidR="008D00EB" w:rsidRPr="008D00EB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 xml:space="preserve">  - надлежащего температурного режима  воздуха в помещениях (не ниже 18 С);</w:t>
      </w:r>
    </w:p>
    <w:p w:rsidR="008D00EB" w:rsidRPr="008D00EB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 xml:space="preserve"> - исправности работы систем отопления, вентиляции и санитарно-технического оборудования;</w:t>
      </w:r>
    </w:p>
    <w:p w:rsidR="008D00EB" w:rsidRPr="008D00EB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>-возможности сквозного проветривания помещений в перерывах между праздничными мероприятиями;</w:t>
      </w:r>
    </w:p>
    <w:p w:rsidR="008D00EB" w:rsidRPr="008D00EB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>- питьевого режима;</w:t>
      </w:r>
    </w:p>
    <w:p w:rsidR="008D00EB" w:rsidRPr="008D00EB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 xml:space="preserve">- проведение влажной уборки залов, вестибюлей, гардеробных, рекреаций, санузлов с применением  моющих и </w:t>
      </w:r>
      <w:proofErr w:type="spellStart"/>
      <w:r w:rsidRPr="008D00EB">
        <w:rPr>
          <w:rFonts w:ascii="Times New Roman" w:hAnsi="Times New Roman" w:cs="Times New Roman"/>
          <w:sz w:val="28"/>
          <w:szCs w:val="28"/>
        </w:rPr>
        <w:t>дизенфицирующих</w:t>
      </w:r>
      <w:proofErr w:type="spellEnd"/>
      <w:r w:rsidRPr="008D00EB">
        <w:rPr>
          <w:rFonts w:ascii="Times New Roman" w:hAnsi="Times New Roman" w:cs="Times New Roman"/>
          <w:sz w:val="28"/>
          <w:szCs w:val="28"/>
        </w:rPr>
        <w:t xml:space="preserve"> средств, своевременному вывозу  бытового мусора и уборки прилегающей территории;</w:t>
      </w:r>
    </w:p>
    <w:p w:rsidR="008D00EB" w:rsidRPr="008D00EB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>- наличию сре</w:t>
      </w:r>
      <w:proofErr w:type="gramStart"/>
      <w:r w:rsidRPr="008D00EB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8D00EB">
        <w:rPr>
          <w:rFonts w:ascii="Times New Roman" w:hAnsi="Times New Roman" w:cs="Times New Roman"/>
          <w:sz w:val="28"/>
          <w:szCs w:val="28"/>
        </w:rPr>
        <w:t>я соблюдения правил личной гигиены;</w:t>
      </w:r>
    </w:p>
    <w:p w:rsidR="005E5E53" w:rsidRPr="005E5E53" w:rsidRDefault="008D00EB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0EB">
        <w:rPr>
          <w:rFonts w:ascii="Times New Roman" w:hAnsi="Times New Roman" w:cs="Times New Roman"/>
          <w:sz w:val="28"/>
          <w:szCs w:val="28"/>
        </w:rPr>
        <w:t>-недопущения детей и сопровождающих лиц: не привитых в рамках национального календаря профилактических прививок, в т.ч. против кори и гриппа, больных острыми формами инфекционных заболеваний, контактных из учреждений, в которых регистрировались очаги инфекционных заболеваний в организованные детские коллективы</w:t>
      </w:r>
      <w:r w:rsidR="005E5E53">
        <w:rPr>
          <w:rFonts w:ascii="Times New Roman" w:hAnsi="Times New Roman" w:cs="Times New Roman"/>
          <w:sz w:val="28"/>
          <w:szCs w:val="28"/>
        </w:rPr>
        <w:t xml:space="preserve">, выезжающие за пределы </w:t>
      </w:r>
      <w:r w:rsidR="005E5E53" w:rsidRPr="005E5E53">
        <w:rPr>
          <w:rFonts w:ascii="Times New Roman" w:hAnsi="Times New Roman" w:cs="Times New Roman"/>
          <w:sz w:val="28"/>
          <w:szCs w:val="28"/>
        </w:rPr>
        <w:t>города;</w:t>
      </w:r>
    </w:p>
    <w:p w:rsidR="005E5E53" w:rsidRPr="005E5E53" w:rsidRDefault="005E5E53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E53">
        <w:rPr>
          <w:rFonts w:ascii="Times New Roman" w:hAnsi="Times New Roman" w:cs="Times New Roman"/>
          <w:sz w:val="28"/>
          <w:szCs w:val="28"/>
        </w:rPr>
        <w:t xml:space="preserve">- активизировать санитарно-просветительскую работу с обучающимися и сотрудниками по формированию приверженности к иммунопрофилактике; </w:t>
      </w:r>
    </w:p>
    <w:p w:rsidR="008D00EB" w:rsidRPr="005E5E53" w:rsidRDefault="005E5E53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E53">
        <w:rPr>
          <w:rFonts w:ascii="Times New Roman" w:hAnsi="Times New Roman" w:cs="Times New Roman"/>
          <w:sz w:val="28"/>
          <w:szCs w:val="28"/>
        </w:rPr>
        <w:lastRenderedPageBreak/>
        <w:t>- при регистрации очагов кори в образовательных организациях не допускать к работе и обучению лиц, ранее не болевших корью (при отсутствии документально подтвержденных данных о перенесенном заболевании), не привитых против кори (при отсутствии документально подтвержденных данных о прививках), а также не получивших иммуноглобулин в установленные сроки;</w:t>
      </w:r>
    </w:p>
    <w:p w:rsidR="005E5E53" w:rsidRPr="005E5E53" w:rsidRDefault="005E5E53" w:rsidP="008D00E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E53">
        <w:rPr>
          <w:rFonts w:ascii="Times New Roman" w:hAnsi="Times New Roman" w:cs="Times New Roman"/>
          <w:sz w:val="28"/>
          <w:szCs w:val="28"/>
        </w:rPr>
        <w:t>- незамедлительно информировать обо всех случаях выявления заражения корью и.о. начальника управления  образования  М.Г. Махмудова по  телефону</w:t>
      </w:r>
      <w:r w:rsidR="006B7277">
        <w:rPr>
          <w:rFonts w:ascii="Times New Roman" w:hAnsi="Times New Roman" w:cs="Times New Roman"/>
          <w:sz w:val="28"/>
          <w:szCs w:val="28"/>
        </w:rPr>
        <w:t>:</w:t>
      </w:r>
      <w:r w:rsidRPr="005E5E53">
        <w:rPr>
          <w:rFonts w:ascii="Times New Roman" w:hAnsi="Times New Roman" w:cs="Times New Roman"/>
          <w:sz w:val="28"/>
          <w:szCs w:val="28"/>
        </w:rPr>
        <w:t xml:space="preserve"> 89064800930.</w:t>
      </w:r>
    </w:p>
    <w:p w:rsidR="00E90CE9" w:rsidRDefault="00E90CE9" w:rsidP="00654972">
      <w:pPr>
        <w:pStyle w:val="a6"/>
        <w:ind w:left="0"/>
        <w:rPr>
          <w:rFonts w:ascii="Times New Roman" w:hAnsi="Times New Roman" w:cs="Times New Roman"/>
          <w:sz w:val="24"/>
          <w:szCs w:val="24"/>
        </w:rPr>
      </w:pPr>
    </w:p>
    <w:p w:rsidR="000E0A8D" w:rsidRDefault="000E0A8D" w:rsidP="00654972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в 1 экз. на 3л. </w:t>
      </w:r>
    </w:p>
    <w:p w:rsidR="000E0A8D" w:rsidRDefault="000E0A8D" w:rsidP="00654972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E90CE9" w:rsidRPr="00654972" w:rsidRDefault="00E90CE9" w:rsidP="00654972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 w:rsidRPr="00654972">
        <w:rPr>
          <w:rFonts w:ascii="Times New Roman" w:hAnsi="Times New Roman" w:cs="Times New Roman"/>
          <w:sz w:val="28"/>
          <w:szCs w:val="28"/>
        </w:rPr>
        <w:t xml:space="preserve">И.о. начальника УО администрации  </w:t>
      </w:r>
    </w:p>
    <w:p w:rsidR="00E90CE9" w:rsidRPr="00654972" w:rsidRDefault="00E90CE9" w:rsidP="00654972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 w:rsidRPr="00654972"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 w:rsidRPr="00654972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654972">
        <w:rPr>
          <w:rFonts w:ascii="Times New Roman" w:hAnsi="Times New Roman" w:cs="Times New Roman"/>
          <w:sz w:val="28"/>
          <w:szCs w:val="28"/>
        </w:rPr>
        <w:t xml:space="preserve">  район»                                                     М.Г. Махмудов</w:t>
      </w:r>
    </w:p>
    <w:p w:rsidR="00E90CE9" w:rsidRPr="00654972" w:rsidRDefault="00E90CE9" w:rsidP="00E90CE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90CE9" w:rsidRPr="00B55D56" w:rsidRDefault="00B55D56" w:rsidP="00B55D5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r w:rsidRPr="00B55D56">
        <w:rPr>
          <w:rFonts w:ascii="Times New Roman" w:hAnsi="Times New Roman" w:cs="Times New Roman"/>
          <w:sz w:val="16"/>
          <w:szCs w:val="16"/>
        </w:rPr>
        <w:t>Муллина</w:t>
      </w:r>
      <w:proofErr w:type="spellEnd"/>
      <w:r w:rsidRPr="00B55D56">
        <w:rPr>
          <w:rFonts w:ascii="Times New Roman" w:hAnsi="Times New Roman" w:cs="Times New Roman"/>
          <w:sz w:val="16"/>
          <w:szCs w:val="16"/>
        </w:rPr>
        <w:t xml:space="preserve"> Т.А.</w:t>
      </w:r>
    </w:p>
    <w:p w:rsidR="008B727F" w:rsidRDefault="00B55D56" w:rsidP="008D00EB">
      <w:pPr>
        <w:spacing w:after="0" w:line="240" w:lineRule="auto"/>
      </w:pPr>
      <w:r w:rsidRPr="00B55D56">
        <w:rPr>
          <w:rFonts w:ascii="Times New Roman" w:hAnsi="Times New Roman" w:cs="Times New Roman"/>
          <w:sz w:val="16"/>
          <w:szCs w:val="16"/>
        </w:rPr>
        <w:t>Тел. 89034292607</w:t>
      </w:r>
    </w:p>
    <w:sectPr w:rsidR="008B727F" w:rsidSect="008D00E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CE9"/>
    <w:rsid w:val="000E0A8D"/>
    <w:rsid w:val="00223652"/>
    <w:rsid w:val="004D7102"/>
    <w:rsid w:val="005E5E53"/>
    <w:rsid w:val="00654972"/>
    <w:rsid w:val="006B7277"/>
    <w:rsid w:val="008B727F"/>
    <w:rsid w:val="008D00EB"/>
    <w:rsid w:val="00B55D56"/>
    <w:rsid w:val="00E90CE9"/>
    <w:rsid w:val="00ED25FD"/>
    <w:rsid w:val="00F57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CE9"/>
  </w:style>
  <w:style w:type="paragraph" w:styleId="1">
    <w:name w:val="heading 1"/>
    <w:basedOn w:val="a"/>
    <w:next w:val="a"/>
    <w:link w:val="10"/>
    <w:qFormat/>
    <w:rsid w:val="00E90CE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90CE9"/>
    <w:pPr>
      <w:keepNext/>
      <w:spacing w:after="0" w:line="240" w:lineRule="auto"/>
      <w:ind w:right="-142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0C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0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CE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0C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0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E90CE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CE9"/>
  </w:style>
  <w:style w:type="paragraph" w:styleId="1">
    <w:name w:val="heading 1"/>
    <w:basedOn w:val="a"/>
    <w:next w:val="a"/>
    <w:link w:val="10"/>
    <w:qFormat/>
    <w:rsid w:val="00E90CE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90CE9"/>
    <w:pPr>
      <w:keepNext/>
      <w:spacing w:after="0" w:line="240" w:lineRule="auto"/>
      <w:ind w:right="-142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0C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0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CE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0C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0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E90CE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10757010817_ot_28_noyabrya_2017g" TargetMode="External"/><Relationship Id="rId5" Type="http://schemas.openxmlformats.org/officeDocument/2006/relationships/hyperlink" Target="mailto:dokuzpararuo@mail.ru" TargetMode="External"/><Relationship Id="rId4" Type="http://schemas.openxmlformats.org/officeDocument/2006/relationships/image" Target="media/image1.wmf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джума</dc:creator>
  <cp:lastModifiedBy>111</cp:lastModifiedBy>
  <cp:revision>6</cp:revision>
  <cp:lastPrinted>2017-12-04T10:11:00Z</cp:lastPrinted>
  <dcterms:created xsi:type="dcterms:W3CDTF">2017-12-06T07:46:00Z</dcterms:created>
  <dcterms:modified xsi:type="dcterms:W3CDTF">2017-12-06T08:07:00Z</dcterms:modified>
</cp:coreProperties>
</file>